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6" w:rsidRPr="00267B36" w:rsidRDefault="00267B36" w:rsidP="00267B36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67B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Аннотация к рабочей программе по литературе в 5</w:t>
      </w:r>
      <w:r w:rsidR="00D90E4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«А», </w:t>
      </w:r>
      <w:r w:rsidR="00D90E4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«Б» классах</w:t>
      </w:r>
    </w:p>
    <w:p w:rsidR="00267B36" w:rsidRPr="00267B36" w:rsidRDefault="00267B36" w:rsidP="00267B36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2019-2020 учебный год</w:t>
      </w:r>
    </w:p>
    <w:p w:rsidR="00267B36" w:rsidRPr="00267B36" w:rsidRDefault="00267B36" w:rsidP="00267B36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</w:pPr>
      <w:r w:rsidRPr="00267B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>Рабочая программа составлена на основе Программы по литературе 5-9 классы общеобразовательных учреждений под редакцией проф. Б.А. Ланина, М.: Вентана-Граф,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общеобразовательном стандарте общего образования (2010г.) Программа адаптирована для детей с ОВЗ (ЗПР).</w:t>
      </w:r>
    </w:p>
    <w:p w:rsidR="00267B36" w:rsidRPr="00267B36" w:rsidRDefault="00267B36" w:rsidP="00267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7B36" w:rsidRPr="00267B36" w:rsidRDefault="00267B36" w:rsidP="00267B36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Цель изучения литературы в школе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>Содержание учебного предмета: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>Введение. 1 ч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>Устное народное творчество. 16 ч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русской литературы XIX в. 5ч</w:t>
      </w:r>
    </w:p>
    <w:p w:rsidR="00267B36" w:rsidRPr="00267B36" w:rsidRDefault="00267B36" w:rsidP="00267B36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русской литературы ХIХ-ХХ вв. 25ч.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русской литературы XX в. 2ч</w:t>
      </w:r>
    </w:p>
    <w:p w:rsidR="00267B36" w:rsidRPr="00267B36" w:rsidRDefault="00267B36" w:rsidP="00267B36">
      <w:pPr>
        <w:pStyle w:val="a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русской литературы Х1Х-ХХ вв.,</w:t>
      </w:r>
      <w:r w:rsidRPr="00267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зарубежной литературы,</w:t>
      </w:r>
      <w:r w:rsidRPr="00267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B36">
        <w:rPr>
          <w:rFonts w:ascii="Times New Roman" w:hAnsi="Times New Roman"/>
          <w:bCs/>
          <w:color w:val="000000" w:themeColor="text1"/>
          <w:sz w:val="28"/>
          <w:szCs w:val="28"/>
        </w:rPr>
        <w:t>из литературы народов России. 39.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русской литературы XIX в., Из русской литературы XX в. 9ч</w:t>
      </w:r>
    </w:p>
    <w:p w:rsidR="00267B36" w:rsidRPr="00267B36" w:rsidRDefault="00267B36" w:rsidP="00267B3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Повторение и обобщение. 4+1ч</w:t>
      </w:r>
    </w:p>
    <w:p w:rsidR="00267B36" w:rsidRPr="00267B36" w:rsidRDefault="00267B36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67B36" w:rsidRPr="00267B36" w:rsidRDefault="00267B36" w:rsidP="00267B36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7B36">
        <w:rPr>
          <w:rFonts w:ascii="Times New Roman" w:hAnsi="Times New Roman"/>
          <w:b/>
          <w:color w:val="000000" w:themeColor="text1"/>
          <w:sz w:val="28"/>
          <w:szCs w:val="28"/>
        </w:rPr>
        <w:t>Место учебного предмета  в учебном плане</w:t>
      </w:r>
    </w:p>
    <w:p w:rsidR="00267B36" w:rsidRPr="00D90E4A" w:rsidRDefault="00267B36" w:rsidP="00D90E4A">
      <w:pPr>
        <w:spacing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7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267B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литературы на этапе основного общего образования в 5 классе в объеме 105 часов. Согласно календарному учебному графику и расписанию уроков на 2019 - 2020 учебный год в МБОУ Тацинская СОШ № 3 курс программы реализуется за 102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  <w:bookmarkStart w:id="0" w:name="_GoBack"/>
      <w:bookmarkEnd w:id="0"/>
    </w:p>
    <w:p w:rsidR="00CB1839" w:rsidRPr="00267B36" w:rsidRDefault="00D90E4A" w:rsidP="00267B3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Составители</w:t>
      </w:r>
      <w:r w:rsidR="00267B36" w:rsidRPr="00267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267B36" w:rsidRPr="00267B36">
        <w:rPr>
          <w:rFonts w:ascii="Times New Roman" w:hAnsi="Times New Roman"/>
          <w:color w:val="000000" w:themeColor="text1"/>
          <w:sz w:val="28"/>
          <w:szCs w:val="28"/>
        </w:rPr>
        <w:t>Голоборщева Наталья Сергеевна, учит</w:t>
      </w:r>
      <w:r>
        <w:rPr>
          <w:rFonts w:ascii="Times New Roman" w:hAnsi="Times New Roman"/>
          <w:color w:val="000000" w:themeColor="text1"/>
          <w:sz w:val="28"/>
          <w:szCs w:val="28"/>
        </w:rPr>
        <w:t>ель русского языка и литературы, Костенюкова Нина Васильевна, учитель русского языка и литературы.</w:t>
      </w:r>
    </w:p>
    <w:sectPr w:rsidR="00CB1839" w:rsidRPr="002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6"/>
    <w:rsid w:val="00267B36"/>
    <w:rsid w:val="00CB1839"/>
    <w:rsid w:val="00D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B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67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6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6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B3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67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26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6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</cp:lastModifiedBy>
  <cp:revision>2</cp:revision>
  <dcterms:created xsi:type="dcterms:W3CDTF">2019-10-17T15:56:00Z</dcterms:created>
  <dcterms:modified xsi:type="dcterms:W3CDTF">2019-10-17T16:02:00Z</dcterms:modified>
</cp:coreProperties>
</file>